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363BF" w14:textId="77777777" w:rsidR="00B13A22" w:rsidRDefault="00B13A22" w:rsidP="00C57E8C">
      <w:pPr>
        <w:spacing w:after="0" w:line="240" w:lineRule="auto"/>
        <w:rPr>
          <w:rFonts w:ascii="Verdana" w:hAnsi="Verdana"/>
          <w:b/>
          <w:sz w:val="20"/>
        </w:rPr>
      </w:pPr>
    </w:p>
    <w:p w14:paraId="37B65DA5" w14:textId="77777777" w:rsidR="00C57E8C" w:rsidRPr="00C57E8C" w:rsidRDefault="00C57E8C" w:rsidP="00C57E8C">
      <w:pPr>
        <w:spacing w:after="0" w:line="240" w:lineRule="auto"/>
        <w:rPr>
          <w:rFonts w:ascii="Verdana" w:hAnsi="Verdana"/>
          <w:b/>
          <w:sz w:val="20"/>
        </w:rPr>
      </w:pPr>
      <w:r w:rsidRPr="00C57E8C">
        <w:rPr>
          <w:rFonts w:ascii="Verdana" w:hAnsi="Verdana"/>
          <w:b/>
          <w:sz w:val="20"/>
        </w:rPr>
        <w:t xml:space="preserve">Belangrijke mededeling </w:t>
      </w:r>
    </w:p>
    <w:p w14:paraId="6A3352D0" w14:textId="77777777" w:rsidR="00C57E8C" w:rsidRPr="00C57E8C" w:rsidRDefault="00C57E8C" w:rsidP="00C57E8C">
      <w:pPr>
        <w:spacing w:after="0" w:line="240" w:lineRule="auto"/>
        <w:rPr>
          <w:rFonts w:ascii="Verdana" w:hAnsi="Verdana"/>
          <w:sz w:val="20"/>
        </w:rPr>
      </w:pPr>
      <w:r w:rsidRPr="00C57E8C">
        <w:rPr>
          <w:rFonts w:ascii="Verdana" w:hAnsi="Verdana"/>
          <w:sz w:val="20"/>
        </w:rPr>
        <w:t xml:space="preserve">De </w:t>
      </w:r>
      <w:r w:rsidR="00283E74">
        <w:rPr>
          <w:rFonts w:ascii="Verdana" w:hAnsi="Verdana"/>
          <w:sz w:val="20"/>
        </w:rPr>
        <w:t>popcornmachine</w:t>
      </w:r>
      <w:r w:rsidRPr="00C57E8C">
        <w:rPr>
          <w:rFonts w:ascii="Verdana" w:hAnsi="Verdana"/>
          <w:sz w:val="20"/>
        </w:rPr>
        <w:t xml:space="preserve"> worden met de juiste </w:t>
      </w:r>
      <w:r>
        <w:rPr>
          <w:rFonts w:ascii="Verdana" w:hAnsi="Verdana"/>
          <w:sz w:val="20"/>
        </w:rPr>
        <w:t>ingrediënten</w:t>
      </w:r>
      <w:r w:rsidRPr="00C57E8C">
        <w:rPr>
          <w:rFonts w:ascii="Verdana" w:hAnsi="Verdana"/>
          <w:sz w:val="20"/>
        </w:rPr>
        <w:t xml:space="preserve"> geleverd</w:t>
      </w:r>
      <w:r>
        <w:rPr>
          <w:rFonts w:ascii="Verdana" w:hAnsi="Verdana"/>
          <w:sz w:val="20"/>
        </w:rPr>
        <w:t>, gebruik alleen de meegeleverde ingrediënten</w:t>
      </w:r>
      <w:r w:rsidRPr="00C57E8C">
        <w:rPr>
          <w:rFonts w:ascii="Verdana" w:hAnsi="Verdana"/>
          <w:sz w:val="20"/>
        </w:rPr>
        <w:t>.</w:t>
      </w:r>
    </w:p>
    <w:p w14:paraId="4DFCE787" w14:textId="77777777" w:rsidR="00C57E8C" w:rsidRPr="00C57E8C" w:rsidRDefault="00C57E8C" w:rsidP="00C57E8C">
      <w:pPr>
        <w:spacing w:after="0" w:line="240" w:lineRule="auto"/>
        <w:rPr>
          <w:rFonts w:ascii="Verdana" w:hAnsi="Verdana"/>
          <w:sz w:val="20"/>
        </w:rPr>
      </w:pPr>
    </w:p>
    <w:p w14:paraId="7A4B0A72" w14:textId="77777777" w:rsidR="00C57E8C" w:rsidRPr="00C57E8C" w:rsidRDefault="00C57E8C" w:rsidP="00C57E8C">
      <w:pPr>
        <w:spacing w:after="0" w:line="240" w:lineRule="auto"/>
        <w:rPr>
          <w:rFonts w:ascii="Verdana" w:hAnsi="Verdana"/>
          <w:sz w:val="20"/>
        </w:rPr>
      </w:pPr>
      <w:r w:rsidRPr="00C57E8C">
        <w:rPr>
          <w:rFonts w:ascii="Verdana" w:hAnsi="Verdana"/>
          <w:sz w:val="20"/>
        </w:rPr>
        <w:t xml:space="preserve">Indien materialen niet in orde zijn dient u dat ons op het tijdstip dat het wordt ontdekt door te geven. In de meeste gevallen kunnen wij u snel helpen. Bij het niet doorgeven van mankementen voorafgaand aan gebruik kan achteraf geen restitutie worden gegeven. </w:t>
      </w:r>
    </w:p>
    <w:p w14:paraId="2BDCA08A" w14:textId="77777777" w:rsidR="00C57E8C" w:rsidRPr="00C57E8C" w:rsidRDefault="00C57E8C" w:rsidP="00C57E8C">
      <w:pPr>
        <w:spacing w:after="0" w:line="240" w:lineRule="auto"/>
        <w:rPr>
          <w:rFonts w:ascii="Verdana" w:hAnsi="Verdana"/>
          <w:sz w:val="20"/>
        </w:rPr>
      </w:pPr>
    </w:p>
    <w:p w14:paraId="4A07A1FA" w14:textId="77777777" w:rsidR="00E96AA4" w:rsidRPr="00B13A22" w:rsidRDefault="00E96AA4" w:rsidP="00E96AA4">
      <w:pPr>
        <w:spacing w:after="0" w:line="240" w:lineRule="auto"/>
        <w:rPr>
          <w:rFonts w:ascii="Verdana" w:hAnsi="Verdana"/>
          <w:b/>
          <w:sz w:val="20"/>
        </w:rPr>
      </w:pPr>
      <w:r w:rsidRPr="00B13A22">
        <w:rPr>
          <w:rFonts w:ascii="Verdana" w:hAnsi="Verdana"/>
          <w:b/>
          <w:sz w:val="20"/>
        </w:rPr>
        <w:t xml:space="preserve">In gebruik stellen: </w:t>
      </w:r>
    </w:p>
    <w:p w14:paraId="21DDD77A" w14:textId="77777777" w:rsidR="00E96AA4" w:rsidRPr="00B13A22" w:rsidRDefault="00E96AA4" w:rsidP="00AD68FA">
      <w:pPr>
        <w:pStyle w:val="Lijstalinea"/>
        <w:numPr>
          <w:ilvl w:val="0"/>
          <w:numId w:val="10"/>
        </w:numPr>
        <w:spacing w:after="0" w:line="240" w:lineRule="auto"/>
        <w:ind w:left="567"/>
        <w:rPr>
          <w:rFonts w:ascii="Verdana" w:hAnsi="Verdana"/>
          <w:sz w:val="20"/>
        </w:rPr>
      </w:pPr>
      <w:r w:rsidRPr="00B13A22">
        <w:rPr>
          <w:rFonts w:ascii="Verdana" w:hAnsi="Verdana"/>
          <w:sz w:val="20"/>
        </w:rPr>
        <w:t>Plaats het apparaat op buffet hoogte en op een stevige vlakke ondergrond</w:t>
      </w:r>
      <w:r w:rsidR="00283E74">
        <w:rPr>
          <w:rFonts w:ascii="Verdana" w:hAnsi="Verdana"/>
          <w:sz w:val="20"/>
        </w:rPr>
        <w:t>.</w:t>
      </w:r>
    </w:p>
    <w:p w14:paraId="56A02D20" w14:textId="77777777" w:rsidR="00E96AA4" w:rsidRPr="00B13A22" w:rsidRDefault="00E96AA4" w:rsidP="00AD68FA">
      <w:pPr>
        <w:pStyle w:val="Lijstalinea"/>
        <w:numPr>
          <w:ilvl w:val="0"/>
          <w:numId w:val="10"/>
        </w:numPr>
        <w:spacing w:after="0" w:line="240" w:lineRule="auto"/>
        <w:ind w:left="567"/>
        <w:rPr>
          <w:rFonts w:ascii="Verdana" w:hAnsi="Verdana"/>
          <w:sz w:val="20"/>
        </w:rPr>
      </w:pPr>
      <w:r w:rsidRPr="00B13A22">
        <w:rPr>
          <w:rFonts w:ascii="Verdana" w:hAnsi="Verdana"/>
          <w:sz w:val="20"/>
        </w:rPr>
        <w:t>Steek de randaarde stekker in een geaard stopcontact 220-240 Volt, welke aan de nationaal en plaatselijk geldende voorschriften dient te voldoen. Let op: Het verbruik is maximaal 1500 Watt, sluit het apparaat dus aan op een elektragroep waarvan U zeker weet dat deze groep dit vermogen kan leveren. Houdt er rekening mee dat het apparaat tijdens gebruik heet kan worden.</w:t>
      </w:r>
    </w:p>
    <w:p w14:paraId="59EFFB3E" w14:textId="77777777" w:rsidR="00E96AA4" w:rsidRDefault="00E96AA4" w:rsidP="00E96AA4">
      <w:pPr>
        <w:spacing w:after="0" w:line="240" w:lineRule="auto"/>
        <w:rPr>
          <w:rFonts w:ascii="Verdana" w:hAnsi="Verdana"/>
          <w:sz w:val="20"/>
        </w:rPr>
      </w:pPr>
    </w:p>
    <w:p w14:paraId="66865276" w14:textId="77777777" w:rsidR="00283E74" w:rsidRPr="00283E74" w:rsidRDefault="00283E74" w:rsidP="00283E74">
      <w:pPr>
        <w:spacing w:after="0" w:line="240" w:lineRule="auto"/>
        <w:rPr>
          <w:rFonts w:ascii="Verdana" w:hAnsi="Verdana"/>
          <w:b/>
          <w:sz w:val="20"/>
        </w:rPr>
      </w:pPr>
      <w:r w:rsidRPr="00283E74">
        <w:rPr>
          <w:rFonts w:ascii="Verdana" w:hAnsi="Verdana"/>
          <w:b/>
          <w:sz w:val="20"/>
        </w:rPr>
        <w:t xml:space="preserve">Algemeen: </w:t>
      </w:r>
    </w:p>
    <w:p w14:paraId="4A166A02" w14:textId="77777777" w:rsidR="00283E74" w:rsidRDefault="00283E74" w:rsidP="00283E74">
      <w:pPr>
        <w:spacing w:after="0" w:line="240" w:lineRule="auto"/>
        <w:rPr>
          <w:rFonts w:ascii="Verdana" w:hAnsi="Verdana"/>
          <w:sz w:val="20"/>
        </w:rPr>
      </w:pPr>
      <w:r w:rsidRPr="00283E74">
        <w:rPr>
          <w:rFonts w:ascii="Verdana" w:hAnsi="Verdana"/>
          <w:sz w:val="20"/>
        </w:rPr>
        <w:t xml:space="preserve">Popcorn wordt bereid van maïs. De maïs wordt tezamen met </w:t>
      </w:r>
      <w:r>
        <w:rPr>
          <w:rFonts w:ascii="Verdana" w:hAnsi="Verdana"/>
          <w:sz w:val="20"/>
        </w:rPr>
        <w:t xml:space="preserve">de </w:t>
      </w:r>
      <w:r w:rsidRPr="00283E74">
        <w:rPr>
          <w:rFonts w:ascii="Verdana" w:hAnsi="Verdana"/>
          <w:sz w:val="20"/>
        </w:rPr>
        <w:t>olie verhit tot een temperatuur van</w:t>
      </w:r>
      <w:r>
        <w:rPr>
          <w:rFonts w:ascii="Verdana" w:hAnsi="Verdana"/>
          <w:sz w:val="20"/>
        </w:rPr>
        <w:t xml:space="preserve"> </w:t>
      </w:r>
      <w:r w:rsidRPr="00283E74">
        <w:rPr>
          <w:rFonts w:ascii="Verdana" w:hAnsi="Verdana"/>
          <w:sz w:val="20"/>
        </w:rPr>
        <w:t xml:space="preserve">ongeveer 240 graden Celsius. De hoge temperatuur zet de hoeveelheid vocht die in het korreltje aanwezig is </w:t>
      </w:r>
      <w:r w:rsidR="00615C02">
        <w:rPr>
          <w:rFonts w:ascii="Verdana" w:hAnsi="Verdana"/>
          <w:sz w:val="20"/>
        </w:rPr>
        <w:t>om in stoom. Na enige tijd p</w:t>
      </w:r>
      <w:r w:rsidRPr="00283E74">
        <w:rPr>
          <w:rFonts w:ascii="Verdana" w:hAnsi="Verdana"/>
          <w:sz w:val="20"/>
        </w:rPr>
        <w:t>oft het korreltje</w:t>
      </w:r>
      <w:r w:rsidR="00615C02">
        <w:rPr>
          <w:rFonts w:ascii="Verdana" w:hAnsi="Verdana"/>
          <w:sz w:val="20"/>
        </w:rPr>
        <w:t>.</w:t>
      </w:r>
      <w:r w:rsidRPr="00283E74">
        <w:rPr>
          <w:rFonts w:ascii="Verdana" w:hAnsi="Verdana"/>
          <w:sz w:val="20"/>
        </w:rPr>
        <w:t xml:space="preserve"> </w:t>
      </w:r>
    </w:p>
    <w:p w14:paraId="58EDB334" w14:textId="77777777" w:rsidR="00283E74" w:rsidRDefault="00283E74" w:rsidP="00E96AA4">
      <w:pPr>
        <w:spacing w:after="0" w:line="240" w:lineRule="auto"/>
        <w:rPr>
          <w:rFonts w:ascii="Verdana" w:hAnsi="Verdana"/>
          <w:b/>
          <w:sz w:val="20"/>
        </w:rPr>
      </w:pPr>
    </w:p>
    <w:p w14:paraId="3200C1FC" w14:textId="77777777" w:rsidR="00E96AA4" w:rsidRPr="00B13A22" w:rsidRDefault="00E96AA4" w:rsidP="00E96AA4">
      <w:pPr>
        <w:spacing w:after="0" w:line="240" w:lineRule="auto"/>
        <w:rPr>
          <w:rFonts w:ascii="Verdana" w:hAnsi="Verdana"/>
          <w:b/>
          <w:sz w:val="20"/>
        </w:rPr>
      </w:pPr>
      <w:r w:rsidRPr="00B13A22">
        <w:rPr>
          <w:rFonts w:ascii="Verdana" w:hAnsi="Verdana"/>
          <w:b/>
          <w:sz w:val="20"/>
        </w:rPr>
        <w:t xml:space="preserve">Gebruiksaanwijzing: </w:t>
      </w:r>
    </w:p>
    <w:p w14:paraId="621EB032" w14:textId="77777777" w:rsidR="00283E74" w:rsidRPr="00283E74" w:rsidRDefault="00283E74" w:rsidP="00283E74">
      <w:pPr>
        <w:pStyle w:val="Lijstalinea"/>
        <w:numPr>
          <w:ilvl w:val="0"/>
          <w:numId w:val="15"/>
        </w:numPr>
        <w:spacing w:after="0" w:line="240" w:lineRule="auto"/>
        <w:rPr>
          <w:rFonts w:ascii="Verdana" w:hAnsi="Verdana"/>
          <w:sz w:val="20"/>
        </w:rPr>
      </w:pPr>
      <w:r w:rsidRPr="00283E74">
        <w:rPr>
          <w:rFonts w:ascii="Verdana" w:hAnsi="Verdana"/>
          <w:sz w:val="20"/>
        </w:rPr>
        <w:t xml:space="preserve">Zet de knop </w:t>
      </w:r>
      <w:r w:rsidR="00615C02">
        <w:rPr>
          <w:rFonts w:ascii="Verdana" w:hAnsi="Verdana"/>
          <w:sz w:val="20"/>
        </w:rPr>
        <w:t>“</w:t>
      </w:r>
      <w:r w:rsidRPr="00283E74">
        <w:rPr>
          <w:rFonts w:ascii="Verdana" w:hAnsi="Verdana"/>
          <w:sz w:val="20"/>
        </w:rPr>
        <w:t>POWER</w:t>
      </w:r>
      <w:r w:rsidR="00615C02">
        <w:rPr>
          <w:rFonts w:ascii="Verdana" w:hAnsi="Verdana"/>
          <w:sz w:val="20"/>
        </w:rPr>
        <w:t>” of  “warming &amp; light”</w:t>
      </w:r>
      <w:r w:rsidRPr="00283E74">
        <w:rPr>
          <w:rFonts w:ascii="Verdana" w:hAnsi="Verdana"/>
          <w:sz w:val="20"/>
        </w:rPr>
        <w:t xml:space="preserve"> rechts boven aan de machine op</w:t>
      </w:r>
      <w:r w:rsidR="00615C02">
        <w:rPr>
          <w:rFonts w:ascii="Verdana" w:hAnsi="Verdana"/>
          <w:sz w:val="20"/>
        </w:rPr>
        <w:t xml:space="preserve"> aan</w:t>
      </w:r>
      <w:r w:rsidRPr="00283E74">
        <w:rPr>
          <w:rFonts w:ascii="Verdana" w:hAnsi="Verdana"/>
          <w:sz w:val="20"/>
        </w:rPr>
        <w:t xml:space="preserve">. </w:t>
      </w:r>
    </w:p>
    <w:p w14:paraId="4E5A4B39" w14:textId="77777777" w:rsidR="00283E74" w:rsidRPr="00283E74" w:rsidRDefault="00283E74" w:rsidP="00CB3617">
      <w:pPr>
        <w:pStyle w:val="Lijstalinea"/>
        <w:spacing w:after="0" w:line="240" w:lineRule="auto"/>
        <w:rPr>
          <w:rFonts w:ascii="Verdana" w:hAnsi="Verdana"/>
          <w:sz w:val="20"/>
        </w:rPr>
      </w:pPr>
      <w:r w:rsidRPr="00283E74">
        <w:rPr>
          <w:rFonts w:ascii="Verdana" w:hAnsi="Verdana"/>
          <w:sz w:val="20"/>
        </w:rPr>
        <w:t xml:space="preserve">Deze knop dient voor het inschakelen van de verlichting en het in bedrijfstellen van de verwarmingsplaat op de bodem van het toestel. </w:t>
      </w:r>
    </w:p>
    <w:p w14:paraId="7904BA79" w14:textId="77777777" w:rsidR="00CB3617" w:rsidRDefault="00283E74" w:rsidP="00283E74">
      <w:pPr>
        <w:pStyle w:val="Lijstalinea"/>
        <w:numPr>
          <w:ilvl w:val="0"/>
          <w:numId w:val="15"/>
        </w:numPr>
        <w:spacing w:after="0" w:line="240" w:lineRule="auto"/>
        <w:rPr>
          <w:rFonts w:ascii="Verdana" w:hAnsi="Verdana"/>
          <w:sz w:val="20"/>
        </w:rPr>
      </w:pPr>
      <w:r w:rsidRPr="00CB3617">
        <w:rPr>
          <w:rFonts w:ascii="Verdana" w:hAnsi="Verdana"/>
          <w:sz w:val="20"/>
        </w:rPr>
        <w:t xml:space="preserve">Vul een maatbeker met 50ml. olie. Doe dit in de ketel en zorg ervoor dat de bodem van de ketel bedekt is met olie. </w:t>
      </w:r>
    </w:p>
    <w:p w14:paraId="45729BF5" w14:textId="77777777" w:rsidR="00283E74" w:rsidRPr="00CB3617" w:rsidRDefault="00283E74" w:rsidP="00283E74">
      <w:pPr>
        <w:pStyle w:val="Lijstalinea"/>
        <w:numPr>
          <w:ilvl w:val="0"/>
          <w:numId w:val="15"/>
        </w:numPr>
        <w:spacing w:after="0" w:line="240" w:lineRule="auto"/>
        <w:rPr>
          <w:rFonts w:ascii="Verdana" w:hAnsi="Verdana"/>
          <w:sz w:val="20"/>
        </w:rPr>
      </w:pPr>
      <w:r w:rsidRPr="00CB3617">
        <w:rPr>
          <w:rFonts w:ascii="Verdana" w:hAnsi="Verdana"/>
          <w:sz w:val="20"/>
        </w:rPr>
        <w:t xml:space="preserve">Zet de knop </w:t>
      </w:r>
      <w:r w:rsidR="00615C02">
        <w:rPr>
          <w:rFonts w:ascii="Verdana" w:hAnsi="Verdana"/>
          <w:sz w:val="20"/>
        </w:rPr>
        <w:t>“ “Heat” en “Turning”</w:t>
      </w:r>
      <w:r w:rsidRPr="00CB3617">
        <w:rPr>
          <w:rFonts w:ascii="Verdana" w:hAnsi="Verdana"/>
          <w:sz w:val="20"/>
        </w:rPr>
        <w:t xml:space="preserve"> op </w:t>
      </w:r>
      <w:r w:rsidR="00615C02">
        <w:rPr>
          <w:rFonts w:ascii="Verdana" w:hAnsi="Verdana"/>
          <w:sz w:val="20"/>
        </w:rPr>
        <w:t>aan</w:t>
      </w:r>
      <w:r w:rsidRPr="00CB3617">
        <w:rPr>
          <w:rFonts w:ascii="Verdana" w:hAnsi="Verdana"/>
          <w:sz w:val="20"/>
        </w:rPr>
        <w:t xml:space="preserve">. Deze knop dient voor het inschakelen van de motor, deze zorgt ervoor dat de spatel in de ketel begint te draaien en voor het verwarmen van de ketel. Wacht tot de olie warm is, dit duurt ongeveer 4 a 5 minuten, er komt dan damp uit de ketel. </w:t>
      </w:r>
    </w:p>
    <w:p w14:paraId="58D5E456" w14:textId="77777777" w:rsidR="00283E74" w:rsidRPr="00283E74" w:rsidRDefault="00283E74" w:rsidP="00CB3617">
      <w:pPr>
        <w:pStyle w:val="Lijstalinea"/>
        <w:numPr>
          <w:ilvl w:val="0"/>
          <w:numId w:val="15"/>
        </w:numPr>
        <w:spacing w:after="0" w:line="240" w:lineRule="auto"/>
        <w:rPr>
          <w:rFonts w:ascii="Verdana" w:hAnsi="Verdana"/>
          <w:sz w:val="20"/>
        </w:rPr>
      </w:pPr>
      <w:r w:rsidRPr="00283E74">
        <w:rPr>
          <w:rFonts w:ascii="Verdana" w:hAnsi="Verdana"/>
          <w:sz w:val="20"/>
        </w:rPr>
        <w:t xml:space="preserve">Vul de ketel met 150gram maïs. Let erop dat de olie in de ketel reeds heet is. </w:t>
      </w:r>
    </w:p>
    <w:p w14:paraId="20A5AB62" w14:textId="77777777" w:rsidR="00283E74" w:rsidRPr="00283E74" w:rsidRDefault="00283E74" w:rsidP="00CB3617">
      <w:pPr>
        <w:pStyle w:val="Lijstalinea"/>
        <w:numPr>
          <w:ilvl w:val="0"/>
          <w:numId w:val="15"/>
        </w:numPr>
        <w:spacing w:after="0" w:line="240" w:lineRule="auto"/>
        <w:rPr>
          <w:rFonts w:ascii="Verdana" w:hAnsi="Verdana"/>
          <w:sz w:val="20"/>
        </w:rPr>
      </w:pPr>
      <w:r w:rsidRPr="00283E74">
        <w:rPr>
          <w:rFonts w:ascii="Verdana" w:hAnsi="Verdana"/>
          <w:sz w:val="20"/>
        </w:rPr>
        <w:t xml:space="preserve">Na enkele seconden begint de mais te ploffen, zet halverwege het </w:t>
      </w:r>
      <w:proofErr w:type="spellStart"/>
      <w:r w:rsidRPr="00283E74">
        <w:rPr>
          <w:rFonts w:ascii="Verdana" w:hAnsi="Verdana"/>
          <w:sz w:val="20"/>
        </w:rPr>
        <w:t>poffingsproces</w:t>
      </w:r>
      <w:proofErr w:type="spellEnd"/>
      <w:r w:rsidRPr="00283E74">
        <w:rPr>
          <w:rFonts w:ascii="Verdana" w:hAnsi="Verdana"/>
          <w:sz w:val="20"/>
        </w:rPr>
        <w:t xml:space="preserve"> de ketelverwarming uit. </w:t>
      </w:r>
    </w:p>
    <w:p w14:paraId="0EAC96E9" w14:textId="77777777" w:rsidR="00283E74" w:rsidRPr="00CB3617" w:rsidRDefault="00283E74" w:rsidP="00283E74">
      <w:pPr>
        <w:pStyle w:val="Lijstalinea"/>
        <w:numPr>
          <w:ilvl w:val="0"/>
          <w:numId w:val="15"/>
        </w:numPr>
        <w:spacing w:after="0" w:line="240" w:lineRule="auto"/>
        <w:rPr>
          <w:rFonts w:ascii="Verdana" w:hAnsi="Verdana"/>
          <w:sz w:val="20"/>
        </w:rPr>
      </w:pPr>
      <w:r w:rsidRPr="00CB3617">
        <w:rPr>
          <w:rFonts w:ascii="Verdana" w:hAnsi="Verdana"/>
          <w:sz w:val="20"/>
        </w:rPr>
        <w:t>Als 95 % van de maïs klaar is, zet dan ook de motor uit de ketel kan dan worden omgedraaid, de popcorn</w:t>
      </w:r>
      <w:r w:rsidR="00CB3617">
        <w:rPr>
          <w:rFonts w:ascii="Verdana" w:hAnsi="Verdana"/>
          <w:sz w:val="20"/>
        </w:rPr>
        <w:t xml:space="preserve"> </w:t>
      </w:r>
      <w:r w:rsidRPr="00CB3617">
        <w:rPr>
          <w:rFonts w:ascii="Verdana" w:hAnsi="Verdana"/>
          <w:sz w:val="20"/>
        </w:rPr>
        <w:t>word</w:t>
      </w:r>
      <w:r w:rsidR="00CB3617">
        <w:rPr>
          <w:rFonts w:ascii="Verdana" w:hAnsi="Verdana"/>
          <w:sz w:val="20"/>
        </w:rPr>
        <w:t>t dan op de verwarmingsplaat op</w:t>
      </w:r>
      <w:r w:rsidRPr="00CB3617">
        <w:rPr>
          <w:rFonts w:ascii="Verdana" w:hAnsi="Verdana"/>
          <w:sz w:val="20"/>
        </w:rPr>
        <w:t xml:space="preserve">gevangen. </w:t>
      </w:r>
    </w:p>
    <w:p w14:paraId="0E2626FD" w14:textId="77777777" w:rsidR="00283E74" w:rsidRPr="00283E74" w:rsidRDefault="00283E74" w:rsidP="00CB3617">
      <w:pPr>
        <w:pStyle w:val="Lijstalinea"/>
        <w:numPr>
          <w:ilvl w:val="0"/>
          <w:numId w:val="15"/>
        </w:numPr>
        <w:spacing w:after="0" w:line="240" w:lineRule="auto"/>
        <w:rPr>
          <w:rFonts w:ascii="Verdana" w:hAnsi="Verdana"/>
          <w:sz w:val="20"/>
        </w:rPr>
      </w:pPr>
      <w:r w:rsidRPr="00283E74">
        <w:rPr>
          <w:rFonts w:ascii="Verdana" w:hAnsi="Verdana"/>
          <w:sz w:val="20"/>
        </w:rPr>
        <w:t xml:space="preserve">Hierna kunt U </w:t>
      </w:r>
      <w:r w:rsidR="00CB3617">
        <w:rPr>
          <w:rFonts w:ascii="Verdana" w:hAnsi="Verdana"/>
          <w:sz w:val="20"/>
        </w:rPr>
        <w:t>dit proces herhalen</w:t>
      </w:r>
      <w:r w:rsidRPr="00283E74">
        <w:rPr>
          <w:rFonts w:ascii="Verdana" w:hAnsi="Verdana"/>
          <w:sz w:val="20"/>
        </w:rPr>
        <w:t xml:space="preserve"> </w:t>
      </w:r>
    </w:p>
    <w:p w14:paraId="68B2702E" w14:textId="29F27F5F" w:rsidR="00B13A22" w:rsidRPr="00283E74" w:rsidRDefault="00283E74" w:rsidP="00CB3617">
      <w:pPr>
        <w:pStyle w:val="Lijstalinea"/>
        <w:numPr>
          <w:ilvl w:val="0"/>
          <w:numId w:val="15"/>
        </w:numPr>
        <w:spacing w:after="0" w:line="240" w:lineRule="auto"/>
        <w:rPr>
          <w:rFonts w:ascii="Verdana" w:hAnsi="Verdana"/>
          <w:sz w:val="20"/>
        </w:rPr>
      </w:pPr>
      <w:r w:rsidRPr="00283E74">
        <w:rPr>
          <w:rFonts w:ascii="Verdana" w:hAnsi="Verdana"/>
          <w:sz w:val="20"/>
        </w:rPr>
        <w:t xml:space="preserve">Zet de knop </w:t>
      </w:r>
      <w:r w:rsidR="00615C02">
        <w:rPr>
          <w:rFonts w:ascii="Verdana" w:hAnsi="Verdana"/>
          <w:sz w:val="20"/>
        </w:rPr>
        <w:t>“</w:t>
      </w:r>
      <w:r w:rsidR="00615C02" w:rsidRPr="00C82311">
        <w:rPr>
          <w:rFonts w:ascii="Verdana" w:hAnsi="Verdana"/>
          <w:b/>
          <w:bCs/>
          <w:sz w:val="20"/>
        </w:rPr>
        <w:t>Heat</w:t>
      </w:r>
      <w:r w:rsidR="00615C02">
        <w:rPr>
          <w:rFonts w:ascii="Verdana" w:hAnsi="Verdana"/>
          <w:sz w:val="20"/>
        </w:rPr>
        <w:t>”</w:t>
      </w:r>
      <w:r w:rsidRPr="00283E74">
        <w:rPr>
          <w:rFonts w:ascii="Verdana" w:hAnsi="Verdana"/>
          <w:sz w:val="20"/>
        </w:rPr>
        <w:t xml:space="preserve"> op “</w:t>
      </w:r>
      <w:r w:rsidRPr="00C82311">
        <w:rPr>
          <w:rFonts w:ascii="Verdana" w:hAnsi="Verdana"/>
          <w:b/>
          <w:bCs/>
          <w:sz w:val="20"/>
        </w:rPr>
        <w:t>o</w:t>
      </w:r>
      <w:r w:rsidR="00CB3617" w:rsidRPr="00C82311">
        <w:rPr>
          <w:rFonts w:ascii="Verdana" w:hAnsi="Verdana"/>
          <w:b/>
          <w:bCs/>
          <w:sz w:val="20"/>
        </w:rPr>
        <w:t>f</w:t>
      </w:r>
      <w:r w:rsidR="00615C02" w:rsidRPr="00C82311">
        <w:rPr>
          <w:rFonts w:ascii="Verdana" w:hAnsi="Verdana"/>
          <w:b/>
          <w:bCs/>
          <w:sz w:val="20"/>
        </w:rPr>
        <w:t>f</w:t>
      </w:r>
      <w:r w:rsidR="00615C02">
        <w:rPr>
          <w:rFonts w:ascii="Verdana" w:hAnsi="Verdana"/>
          <w:sz w:val="20"/>
        </w:rPr>
        <w:t xml:space="preserve">” </w:t>
      </w:r>
      <w:r w:rsidRPr="00283E74">
        <w:rPr>
          <w:rFonts w:ascii="Verdana" w:hAnsi="Verdana"/>
          <w:sz w:val="20"/>
        </w:rPr>
        <w:t>als er niet gepopt wordt.</w:t>
      </w:r>
    </w:p>
    <w:p w14:paraId="20867E5D" w14:textId="77777777" w:rsidR="00283E74" w:rsidRPr="00E96AA4" w:rsidRDefault="00283E74" w:rsidP="00283E74">
      <w:pPr>
        <w:spacing w:after="0" w:line="240" w:lineRule="auto"/>
        <w:rPr>
          <w:rFonts w:ascii="Verdana" w:hAnsi="Verdana"/>
          <w:sz w:val="20"/>
        </w:rPr>
      </w:pPr>
    </w:p>
    <w:p w14:paraId="62AA6D9B" w14:textId="77777777" w:rsidR="00E96AA4" w:rsidRPr="00B13A22" w:rsidRDefault="00E96AA4" w:rsidP="00E96AA4">
      <w:pPr>
        <w:spacing w:after="0" w:line="240" w:lineRule="auto"/>
        <w:rPr>
          <w:rFonts w:ascii="Verdana" w:hAnsi="Verdana"/>
          <w:b/>
          <w:sz w:val="20"/>
        </w:rPr>
      </w:pPr>
      <w:r w:rsidRPr="00B13A22">
        <w:rPr>
          <w:rFonts w:ascii="Verdana" w:hAnsi="Verdana"/>
          <w:b/>
          <w:sz w:val="20"/>
        </w:rPr>
        <w:t xml:space="preserve">Na gebruik: </w:t>
      </w:r>
    </w:p>
    <w:p w14:paraId="3F3BB983" w14:textId="77777777" w:rsidR="00E96AA4" w:rsidRPr="00B13A22" w:rsidRDefault="00E96AA4" w:rsidP="00CB3617">
      <w:pPr>
        <w:pStyle w:val="Lijstalinea"/>
        <w:numPr>
          <w:ilvl w:val="0"/>
          <w:numId w:val="14"/>
        </w:numPr>
        <w:spacing w:after="0" w:line="240" w:lineRule="auto"/>
        <w:ind w:left="709"/>
        <w:rPr>
          <w:rFonts w:ascii="Verdana" w:hAnsi="Verdana"/>
          <w:sz w:val="20"/>
        </w:rPr>
      </w:pPr>
      <w:r w:rsidRPr="00B13A22">
        <w:rPr>
          <w:rFonts w:ascii="Verdana" w:hAnsi="Verdana"/>
          <w:sz w:val="20"/>
        </w:rPr>
        <w:t xml:space="preserve">Schakel het apparaat uit en haal de stekker uit het stopcontact. </w:t>
      </w:r>
    </w:p>
    <w:p w14:paraId="7148A723" w14:textId="77777777" w:rsidR="00E96AA4" w:rsidRPr="00B13A22" w:rsidRDefault="00E96AA4" w:rsidP="00CB3617">
      <w:pPr>
        <w:pStyle w:val="Lijstalinea"/>
        <w:numPr>
          <w:ilvl w:val="0"/>
          <w:numId w:val="14"/>
        </w:numPr>
        <w:spacing w:after="0" w:line="240" w:lineRule="auto"/>
        <w:ind w:left="709"/>
        <w:rPr>
          <w:rFonts w:ascii="Verdana" w:hAnsi="Verdana"/>
          <w:sz w:val="20"/>
        </w:rPr>
      </w:pPr>
      <w:r w:rsidRPr="00B13A22">
        <w:rPr>
          <w:rFonts w:ascii="Verdana" w:hAnsi="Verdana"/>
          <w:sz w:val="20"/>
        </w:rPr>
        <w:t xml:space="preserve">Laat het apparaat afkoelen </w:t>
      </w:r>
    </w:p>
    <w:p w14:paraId="0B40CDAC" w14:textId="77777777" w:rsidR="00CB3617" w:rsidRDefault="00CB3617" w:rsidP="00CB3617">
      <w:pPr>
        <w:pStyle w:val="Lijstalinea"/>
        <w:numPr>
          <w:ilvl w:val="0"/>
          <w:numId w:val="14"/>
        </w:numPr>
        <w:spacing w:after="0" w:line="240" w:lineRule="auto"/>
        <w:ind w:left="709"/>
        <w:rPr>
          <w:rFonts w:ascii="Verdana" w:hAnsi="Verdana"/>
          <w:sz w:val="20"/>
        </w:rPr>
      </w:pPr>
      <w:r w:rsidRPr="00CB3617">
        <w:rPr>
          <w:rFonts w:ascii="Verdana" w:hAnsi="Verdana"/>
          <w:sz w:val="20"/>
        </w:rPr>
        <w:t>Haal de overtollige olie</w:t>
      </w:r>
      <w:r>
        <w:rPr>
          <w:rFonts w:ascii="Verdana" w:hAnsi="Verdana"/>
          <w:sz w:val="20"/>
        </w:rPr>
        <w:t xml:space="preserve"> en mais</w:t>
      </w:r>
      <w:r w:rsidRPr="00CB3617">
        <w:rPr>
          <w:rFonts w:ascii="Verdana" w:hAnsi="Verdana"/>
          <w:sz w:val="20"/>
        </w:rPr>
        <w:t xml:space="preserve"> uit het apparaat (pas op: de olie is heet).</w:t>
      </w:r>
    </w:p>
    <w:p w14:paraId="501EFEF3" w14:textId="77777777" w:rsidR="00B13A22" w:rsidRDefault="00CB3617" w:rsidP="00CB3617">
      <w:pPr>
        <w:pStyle w:val="Lijstalinea"/>
        <w:numPr>
          <w:ilvl w:val="0"/>
          <w:numId w:val="14"/>
        </w:numPr>
        <w:spacing w:after="0" w:line="240" w:lineRule="auto"/>
        <w:ind w:left="709"/>
        <w:rPr>
          <w:rFonts w:ascii="Verdana" w:hAnsi="Verdana"/>
          <w:sz w:val="20"/>
        </w:rPr>
      </w:pPr>
      <w:r w:rsidRPr="00CB3617">
        <w:rPr>
          <w:rFonts w:ascii="Verdana" w:hAnsi="Verdana"/>
          <w:sz w:val="20"/>
        </w:rPr>
        <w:t>Maak het apparaat daarna goed schoon. Gebruik hierbij geen schurende middelen. Let er ook op dat het apparaat niet wordt ondergedompeld in water en vermijd voor</w:t>
      </w:r>
      <w:r>
        <w:rPr>
          <w:rFonts w:ascii="Verdana" w:hAnsi="Verdana"/>
          <w:sz w:val="20"/>
        </w:rPr>
        <w:t xml:space="preserve"> </w:t>
      </w:r>
      <w:r w:rsidRPr="00CB3617">
        <w:rPr>
          <w:rFonts w:ascii="Verdana" w:hAnsi="Verdana"/>
          <w:sz w:val="20"/>
        </w:rPr>
        <w:t>zover mogelijk contact met water bij de elektrische onderdelen</w:t>
      </w:r>
      <w:r>
        <w:rPr>
          <w:rFonts w:ascii="Verdana" w:hAnsi="Verdana"/>
          <w:sz w:val="20"/>
        </w:rPr>
        <w:t>.</w:t>
      </w:r>
    </w:p>
    <w:p w14:paraId="50278459" w14:textId="77777777" w:rsidR="00CB3617" w:rsidRPr="00CB3617" w:rsidRDefault="00CB3617" w:rsidP="00CB3617">
      <w:pPr>
        <w:pStyle w:val="Lijstalinea"/>
        <w:spacing w:after="0" w:line="240" w:lineRule="auto"/>
        <w:rPr>
          <w:rFonts w:ascii="Verdana" w:hAnsi="Verdana"/>
          <w:sz w:val="20"/>
        </w:rPr>
      </w:pPr>
    </w:p>
    <w:p w14:paraId="170D1C88" w14:textId="77777777" w:rsidR="00E96AA4" w:rsidRPr="00B13A22" w:rsidRDefault="00E96AA4" w:rsidP="00B13A22">
      <w:pPr>
        <w:spacing w:after="0" w:line="240" w:lineRule="auto"/>
        <w:rPr>
          <w:rFonts w:ascii="Verdana" w:hAnsi="Verdana"/>
          <w:b/>
          <w:sz w:val="20"/>
        </w:rPr>
      </w:pPr>
      <w:r w:rsidRPr="00B13A22">
        <w:rPr>
          <w:rFonts w:ascii="Verdana" w:hAnsi="Verdana"/>
          <w:b/>
          <w:sz w:val="20"/>
        </w:rPr>
        <w:t xml:space="preserve">Retour: </w:t>
      </w:r>
    </w:p>
    <w:p w14:paraId="6D0C4AD8" w14:textId="77777777" w:rsidR="00414AF8" w:rsidRPr="00C82311" w:rsidRDefault="00E96AA4" w:rsidP="00F5341E">
      <w:pPr>
        <w:spacing w:after="0" w:line="240" w:lineRule="auto"/>
        <w:rPr>
          <w:rFonts w:ascii="Verdana" w:hAnsi="Verdana"/>
          <w:sz w:val="20"/>
          <w:szCs w:val="20"/>
        </w:rPr>
      </w:pPr>
      <w:r w:rsidRPr="00C82311">
        <w:rPr>
          <w:rFonts w:ascii="Verdana" w:hAnsi="Verdana"/>
          <w:sz w:val="20"/>
          <w:szCs w:val="20"/>
        </w:rPr>
        <w:t>Het apparaat dient schoon en droog retour gegeven te worden.</w:t>
      </w:r>
    </w:p>
    <w:p w14:paraId="0BA03E94" w14:textId="77777777" w:rsidR="00414AF8" w:rsidRPr="003D1BF8" w:rsidRDefault="00414AF8" w:rsidP="00414AF8">
      <w:pPr>
        <w:spacing w:after="0" w:line="240" w:lineRule="auto"/>
        <w:jc w:val="center"/>
        <w:rPr>
          <w:rFonts w:ascii="Verdana" w:hAnsi="Verdana"/>
        </w:rPr>
      </w:pPr>
    </w:p>
    <w:p w14:paraId="1D8D5BDB" w14:textId="77777777" w:rsidR="00414AF8" w:rsidRDefault="00414AF8" w:rsidP="00414AF8">
      <w:pPr>
        <w:spacing w:after="0" w:line="240" w:lineRule="auto"/>
        <w:jc w:val="center"/>
        <w:rPr>
          <w:rFonts w:ascii="Verdana" w:hAnsi="Verdana"/>
          <w:sz w:val="20"/>
        </w:rPr>
      </w:pPr>
    </w:p>
    <w:p w14:paraId="53099ADA" w14:textId="77777777" w:rsidR="00414AF8" w:rsidRDefault="00414AF8" w:rsidP="00414AF8">
      <w:pPr>
        <w:spacing w:after="0" w:line="240" w:lineRule="auto"/>
        <w:jc w:val="center"/>
        <w:rPr>
          <w:rFonts w:ascii="Verdana" w:hAnsi="Verdana"/>
          <w:sz w:val="20"/>
        </w:rPr>
      </w:pPr>
    </w:p>
    <w:p w14:paraId="3286832D" w14:textId="77777777" w:rsidR="00414AF8" w:rsidRPr="00E96AA4" w:rsidRDefault="00414AF8" w:rsidP="00414AF8">
      <w:pPr>
        <w:spacing w:after="0" w:line="240" w:lineRule="auto"/>
        <w:jc w:val="center"/>
        <w:rPr>
          <w:rFonts w:ascii="Verdana" w:hAnsi="Verdana"/>
          <w:sz w:val="20"/>
        </w:rPr>
      </w:pPr>
    </w:p>
    <w:sectPr w:rsidR="00414AF8" w:rsidRPr="00E96AA4" w:rsidSect="00AD68FA">
      <w:headerReference w:type="default" r:id="rId7"/>
      <w:pgSz w:w="11906" w:h="16838"/>
      <w:pgMar w:top="1417" w:right="1133" w:bottom="1417" w:left="1417" w:header="113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0D84" w14:textId="77777777" w:rsidR="00EB0CD7" w:rsidRDefault="00EB0CD7" w:rsidP="00E22780">
      <w:pPr>
        <w:spacing w:after="0" w:line="240" w:lineRule="auto"/>
      </w:pPr>
      <w:r>
        <w:separator/>
      </w:r>
    </w:p>
  </w:endnote>
  <w:endnote w:type="continuationSeparator" w:id="0">
    <w:p w14:paraId="2F2B7203" w14:textId="77777777" w:rsidR="00EB0CD7" w:rsidRDefault="00EB0CD7" w:rsidP="00E22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E7C5D" w14:textId="77777777" w:rsidR="00EB0CD7" w:rsidRDefault="00EB0CD7" w:rsidP="00E22780">
      <w:pPr>
        <w:spacing w:after="0" w:line="240" w:lineRule="auto"/>
      </w:pPr>
      <w:r>
        <w:separator/>
      </w:r>
    </w:p>
  </w:footnote>
  <w:footnote w:type="continuationSeparator" w:id="0">
    <w:p w14:paraId="25C13D5A" w14:textId="77777777" w:rsidR="00EB0CD7" w:rsidRDefault="00EB0CD7" w:rsidP="00E22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98D3" w14:textId="77777777" w:rsidR="00061E29" w:rsidRDefault="00061E29" w:rsidP="00061E29">
    <w:pPr>
      <w:pStyle w:val="Default"/>
      <w:jc w:val="right"/>
      <w:rPr>
        <w:rFonts w:ascii="Gill Sans MT" w:hAnsi="Gill Sans MT"/>
        <w:b/>
        <w:bCs/>
        <w:color w:val="FFFFFF" w:themeColor="background1"/>
        <w:sz w:val="32"/>
        <w:szCs w:val="22"/>
      </w:rPr>
    </w:pPr>
    <w:r>
      <w:rPr>
        <w:rFonts w:ascii="Corbel" w:hAnsi="Corbel"/>
        <w:noProof/>
        <w:lang w:eastAsia="nl-NL"/>
      </w:rPr>
      <w:drawing>
        <wp:anchor distT="0" distB="0" distL="114300" distR="114300" simplePos="0" relativeHeight="251659264" behindDoc="1" locked="0" layoutInCell="1" allowOverlap="1" wp14:anchorId="062F48B9" wp14:editId="10647555">
          <wp:simplePos x="0" y="0"/>
          <wp:positionH relativeFrom="margin">
            <wp:posOffset>-890270</wp:posOffset>
          </wp:positionH>
          <wp:positionV relativeFrom="paragraph">
            <wp:posOffset>-511175</wp:posOffset>
          </wp:positionV>
          <wp:extent cx="2262072" cy="1019175"/>
          <wp:effectExtent l="0" t="0" r="508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62072"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rbel" w:hAnsi="Corbel"/>
        <w:noProof/>
        <w:lang w:eastAsia="nl-NL"/>
      </w:rPr>
      <mc:AlternateContent>
        <mc:Choice Requires="wps">
          <w:drawing>
            <wp:anchor distT="0" distB="0" distL="114300" distR="114300" simplePos="0" relativeHeight="251657216" behindDoc="1" locked="0" layoutInCell="1" allowOverlap="1" wp14:anchorId="733739FA" wp14:editId="37DB46A8">
              <wp:simplePos x="0" y="0"/>
              <wp:positionH relativeFrom="page">
                <wp:posOffset>16510</wp:posOffset>
              </wp:positionH>
              <wp:positionV relativeFrom="paragraph">
                <wp:posOffset>-297180</wp:posOffset>
              </wp:positionV>
              <wp:extent cx="7543800" cy="746125"/>
              <wp:effectExtent l="0" t="0" r="0" b="0"/>
              <wp:wrapNone/>
              <wp:docPr id="3" name="Rechthoek 3"/>
              <wp:cNvGraphicFramePr/>
              <a:graphic xmlns:a="http://schemas.openxmlformats.org/drawingml/2006/main">
                <a:graphicData uri="http://schemas.microsoft.com/office/word/2010/wordprocessingShape">
                  <wps:wsp>
                    <wps:cNvSpPr/>
                    <wps:spPr>
                      <a:xfrm>
                        <a:off x="0" y="0"/>
                        <a:ext cx="7543800" cy="746125"/>
                      </a:xfrm>
                      <a:prstGeom prst="rect">
                        <a:avLst/>
                      </a:prstGeom>
                      <a:solidFill>
                        <a:srgbClr val="04381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F2201E" id="Rechthoek 3" o:spid="_x0000_s1026" style="position:absolute;margin-left:1.3pt;margin-top:-23.4pt;width:594pt;height:58.75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" fillcolor="#04381c" stroked="f" strokeweight="2pt">
              <w10:wrap anchorx="page"/>
            </v:rect>
          </w:pict>
        </mc:Fallback>
      </mc:AlternateContent>
    </w:r>
    <w:r>
      <w:rPr>
        <w:b/>
        <w:bCs/>
        <w:color w:val="auto"/>
        <w:sz w:val="22"/>
        <w:szCs w:val="22"/>
      </w:rPr>
      <w:tab/>
    </w:r>
    <w:r>
      <w:rPr>
        <w:rFonts w:ascii="Gill Sans MT" w:hAnsi="Gill Sans MT"/>
        <w:b/>
        <w:bCs/>
        <w:color w:val="FFFFFF" w:themeColor="background1"/>
        <w:sz w:val="32"/>
        <w:szCs w:val="22"/>
      </w:rPr>
      <w:t>Popcornmachine instructie</w:t>
    </w:r>
  </w:p>
  <w:p w14:paraId="660CBDC0" w14:textId="62697F3E" w:rsidR="00C3034F" w:rsidRPr="00BE69F7" w:rsidRDefault="00885875" w:rsidP="00C3034F">
    <w:pPr>
      <w:pStyle w:val="Default"/>
      <w:jc w:val="right"/>
      <w:rPr>
        <w:color w:val="auto"/>
        <w:sz w:val="22"/>
        <w:szCs w:val="22"/>
      </w:rPr>
    </w:pPr>
    <w:proofErr w:type="spellStart"/>
    <w:r>
      <w:rPr>
        <w:rFonts w:ascii="Gill Sans MT" w:hAnsi="Gill Sans MT"/>
        <w:b/>
        <w:bCs/>
        <w:color w:val="FFFFFF" w:themeColor="background1"/>
        <w:sz w:val="32"/>
        <w:szCs w:val="22"/>
      </w:rPr>
      <w:t>Whats</w:t>
    </w:r>
    <w:proofErr w:type="spellEnd"/>
    <w:r>
      <w:rPr>
        <w:rFonts w:ascii="Gill Sans MT" w:hAnsi="Gill Sans MT"/>
        <w:b/>
        <w:bCs/>
        <w:color w:val="FFFFFF" w:themeColor="background1"/>
        <w:sz w:val="32"/>
        <w:szCs w:val="22"/>
      </w:rPr>
      <w:t xml:space="preserve"> app </w:t>
    </w:r>
    <w:proofErr w:type="spellStart"/>
    <w:r w:rsidR="00C3034F">
      <w:rPr>
        <w:rFonts w:ascii="Gill Sans MT" w:hAnsi="Gill Sans MT"/>
        <w:b/>
        <w:bCs/>
        <w:color w:val="FFFFFF" w:themeColor="background1"/>
        <w:sz w:val="32"/>
        <w:szCs w:val="22"/>
      </w:rPr>
      <w:t>Noodn</w:t>
    </w:r>
    <w:r>
      <w:rPr>
        <w:rFonts w:ascii="Gill Sans MT" w:hAnsi="Gill Sans MT"/>
        <w:b/>
        <w:bCs/>
        <w:color w:val="FFFFFF" w:themeColor="background1"/>
        <w:sz w:val="32"/>
        <w:szCs w:val="22"/>
      </w:rPr>
      <w:t>r</w:t>
    </w:r>
    <w:proofErr w:type="spellEnd"/>
    <w:r w:rsidR="00C3034F">
      <w:rPr>
        <w:rFonts w:ascii="Gill Sans MT" w:hAnsi="Gill Sans MT"/>
        <w:b/>
        <w:bCs/>
        <w:color w:val="FFFFFF" w:themeColor="background1"/>
        <w:sz w:val="32"/>
        <w:szCs w:val="22"/>
      </w:rPr>
      <w:t xml:space="preserve">: </w:t>
    </w:r>
    <w:r>
      <w:rPr>
        <w:rFonts w:ascii="Gill Sans MT" w:hAnsi="Gill Sans MT"/>
        <w:b/>
        <w:bCs/>
        <w:color w:val="FFFFFF" w:themeColor="background1"/>
        <w:sz w:val="32"/>
        <w:szCs w:val="22"/>
      </w:rPr>
      <w:t>085 0805473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53F3C"/>
    <w:multiLevelType w:val="hybridMultilevel"/>
    <w:tmpl w:val="4FC0CA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3C6147"/>
    <w:multiLevelType w:val="hybridMultilevel"/>
    <w:tmpl w:val="AE5EC3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18A565D"/>
    <w:multiLevelType w:val="hybridMultilevel"/>
    <w:tmpl w:val="DE1094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2EC6F86"/>
    <w:multiLevelType w:val="hybridMultilevel"/>
    <w:tmpl w:val="E8C2FC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3D305D"/>
    <w:multiLevelType w:val="hybridMultilevel"/>
    <w:tmpl w:val="8F869554"/>
    <w:lvl w:ilvl="0" w:tplc="6FDE161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C63E73"/>
    <w:multiLevelType w:val="hybridMultilevel"/>
    <w:tmpl w:val="02781A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EBE4BAF"/>
    <w:multiLevelType w:val="hybridMultilevel"/>
    <w:tmpl w:val="FC607F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1410281"/>
    <w:multiLevelType w:val="hybridMultilevel"/>
    <w:tmpl w:val="7F6A92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2084C93"/>
    <w:multiLevelType w:val="hybridMultilevel"/>
    <w:tmpl w:val="08089EFA"/>
    <w:lvl w:ilvl="0" w:tplc="0413000F">
      <w:start w:val="1"/>
      <w:numFmt w:val="decimal"/>
      <w:lvlText w:val="%1."/>
      <w:lvlJc w:val="left"/>
      <w:pPr>
        <w:ind w:left="720" w:hanging="360"/>
      </w:pPr>
    </w:lvl>
    <w:lvl w:ilvl="1" w:tplc="0413000F">
      <w:start w:val="1"/>
      <w:numFmt w:val="decimal"/>
      <w:lvlText w:val="%2."/>
      <w:lvlJc w:val="left"/>
      <w:pPr>
        <w:ind w:left="644"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00E3DAC"/>
    <w:multiLevelType w:val="hybridMultilevel"/>
    <w:tmpl w:val="60980CB6"/>
    <w:lvl w:ilvl="0" w:tplc="D77A0BBA">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2314379"/>
    <w:multiLevelType w:val="hybridMultilevel"/>
    <w:tmpl w:val="9612AD2E"/>
    <w:lvl w:ilvl="0" w:tplc="6FDE161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30C7EE4"/>
    <w:multiLevelType w:val="hybridMultilevel"/>
    <w:tmpl w:val="B50635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2D4733E"/>
    <w:multiLevelType w:val="hybridMultilevel"/>
    <w:tmpl w:val="D9A05B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56C0AC7"/>
    <w:multiLevelType w:val="hybridMultilevel"/>
    <w:tmpl w:val="51B28A42"/>
    <w:lvl w:ilvl="0" w:tplc="6FDE161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80D62C2"/>
    <w:multiLevelType w:val="hybridMultilevel"/>
    <w:tmpl w:val="F70A03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11579436">
    <w:abstractNumId w:val="5"/>
  </w:num>
  <w:num w:numId="2" w16cid:durableId="1751385201">
    <w:abstractNumId w:val="7"/>
  </w:num>
  <w:num w:numId="3" w16cid:durableId="1625691287">
    <w:abstractNumId w:val="4"/>
  </w:num>
  <w:num w:numId="4" w16cid:durableId="1236428293">
    <w:abstractNumId w:val="10"/>
  </w:num>
  <w:num w:numId="5" w16cid:durableId="1617984910">
    <w:abstractNumId w:val="13"/>
  </w:num>
  <w:num w:numId="6" w16cid:durableId="864101805">
    <w:abstractNumId w:val="0"/>
  </w:num>
  <w:num w:numId="7" w16cid:durableId="660042200">
    <w:abstractNumId w:val="11"/>
  </w:num>
  <w:num w:numId="8" w16cid:durableId="1606958238">
    <w:abstractNumId w:val="6"/>
  </w:num>
  <w:num w:numId="9" w16cid:durableId="1594242877">
    <w:abstractNumId w:val="12"/>
  </w:num>
  <w:num w:numId="10" w16cid:durableId="1368064023">
    <w:abstractNumId w:val="1"/>
  </w:num>
  <w:num w:numId="11" w16cid:durableId="1471435604">
    <w:abstractNumId w:val="2"/>
  </w:num>
  <w:num w:numId="12" w16cid:durableId="1141538553">
    <w:abstractNumId w:val="9"/>
  </w:num>
  <w:num w:numId="13" w16cid:durableId="1295452957">
    <w:abstractNumId w:val="14"/>
  </w:num>
  <w:num w:numId="14" w16cid:durableId="1959990782">
    <w:abstractNumId w:val="3"/>
  </w:num>
  <w:num w:numId="15" w16cid:durableId="12821541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76A"/>
    <w:rsid w:val="00061E29"/>
    <w:rsid w:val="000E4418"/>
    <w:rsid w:val="0019565A"/>
    <w:rsid w:val="00196F1A"/>
    <w:rsid w:val="0023699A"/>
    <w:rsid w:val="00262684"/>
    <w:rsid w:val="00283E74"/>
    <w:rsid w:val="0034276A"/>
    <w:rsid w:val="003D1BF8"/>
    <w:rsid w:val="003E6B0B"/>
    <w:rsid w:val="00414AF8"/>
    <w:rsid w:val="0042297D"/>
    <w:rsid w:val="0043138D"/>
    <w:rsid w:val="004C7F26"/>
    <w:rsid w:val="005442F3"/>
    <w:rsid w:val="006079FB"/>
    <w:rsid w:val="00615C02"/>
    <w:rsid w:val="006F6D38"/>
    <w:rsid w:val="006F7769"/>
    <w:rsid w:val="007463ED"/>
    <w:rsid w:val="00786912"/>
    <w:rsid w:val="00822735"/>
    <w:rsid w:val="0085025A"/>
    <w:rsid w:val="00867CBD"/>
    <w:rsid w:val="00885875"/>
    <w:rsid w:val="008A1CBB"/>
    <w:rsid w:val="00AD68FA"/>
    <w:rsid w:val="00B13A22"/>
    <w:rsid w:val="00C2586E"/>
    <w:rsid w:val="00C3034F"/>
    <w:rsid w:val="00C53E9C"/>
    <w:rsid w:val="00C57E8C"/>
    <w:rsid w:val="00C82311"/>
    <w:rsid w:val="00CB3617"/>
    <w:rsid w:val="00CE64BC"/>
    <w:rsid w:val="00E22780"/>
    <w:rsid w:val="00E441C3"/>
    <w:rsid w:val="00E7225C"/>
    <w:rsid w:val="00E96AA4"/>
    <w:rsid w:val="00EB0CD7"/>
    <w:rsid w:val="00F07374"/>
    <w:rsid w:val="00F5341E"/>
    <w:rsid w:val="00F55F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506B0"/>
  <w15:docId w15:val="{4D39862A-B62A-449C-AF10-6C24F99F0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27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2780"/>
  </w:style>
  <w:style w:type="paragraph" w:styleId="Voettekst">
    <w:name w:val="footer"/>
    <w:basedOn w:val="Standaard"/>
    <w:link w:val="VoettekstChar"/>
    <w:uiPriority w:val="99"/>
    <w:unhideWhenUsed/>
    <w:rsid w:val="00E227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2780"/>
  </w:style>
  <w:style w:type="paragraph" w:styleId="Ballontekst">
    <w:name w:val="Balloon Text"/>
    <w:basedOn w:val="Standaard"/>
    <w:link w:val="BallontekstChar"/>
    <w:uiPriority w:val="99"/>
    <w:semiHidden/>
    <w:unhideWhenUsed/>
    <w:rsid w:val="00E2278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2780"/>
    <w:rPr>
      <w:rFonts w:ascii="Tahoma" w:hAnsi="Tahoma" w:cs="Tahoma"/>
      <w:sz w:val="16"/>
      <w:szCs w:val="16"/>
    </w:rPr>
  </w:style>
  <w:style w:type="paragraph" w:styleId="Lijstalinea">
    <w:name w:val="List Paragraph"/>
    <w:basedOn w:val="Standaard"/>
    <w:uiPriority w:val="34"/>
    <w:qFormat/>
    <w:rsid w:val="00786912"/>
    <w:pPr>
      <w:ind w:left="720"/>
      <w:contextualSpacing/>
    </w:pPr>
  </w:style>
  <w:style w:type="paragraph" w:customStyle="1" w:styleId="Default">
    <w:name w:val="Default"/>
    <w:rsid w:val="00061E2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410</Words>
  <Characters>2259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Events in Motion</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Rianne Verrijp</dc:creator>
  <cp:lastModifiedBy>Priscilla Collée</cp:lastModifiedBy>
  <cp:revision>4</cp:revision>
  <cp:lastPrinted>2025-03-22T14:35:00Z</cp:lastPrinted>
  <dcterms:created xsi:type="dcterms:W3CDTF">2025-11-24T15:01:00Z</dcterms:created>
  <dcterms:modified xsi:type="dcterms:W3CDTF">2026-03-05T15:18:00Z</dcterms:modified>
</cp:coreProperties>
</file>